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DF2C3E" w:rsidRDefault="00EF535A" w:rsidP="002B36BB">
      <w:pPr>
        <w:pBdr>
          <w:bottom w:val="single" w:sz="4" w:space="1" w:color="auto"/>
        </w:pBdr>
        <w:spacing w:after="0" w:line="240" w:lineRule="auto"/>
        <w:jc w:val="center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Jamie </w:t>
      </w:r>
      <w:proofErr w:type="spellStart"/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>Grimsrud</w:t>
      </w:r>
      <w:proofErr w:type="spellEnd"/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–</w:t>
      </w:r>
      <w:r w:rsidR="00DF2C3E"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Problem Solving Lesson Plan #2</w:t>
      </w:r>
    </w:p>
    <w:p w:rsidR="005F583C" w:rsidRPr="00DF2C3E" w:rsidRDefault="002B36BB" w:rsidP="002B36BB">
      <w:pPr>
        <w:pBdr>
          <w:bottom w:val="single" w:sz="4" w:space="1" w:color="auto"/>
        </w:pBdr>
        <w:spacing w:after="0" w:line="240" w:lineRule="auto"/>
        <w:jc w:val="center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proofErr w:type="spellStart"/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>Norfeld</w:t>
      </w:r>
      <w:proofErr w:type="spellEnd"/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Colony – </w:t>
      </w:r>
      <w:proofErr w:type="spellStart"/>
      <w:r w:rsidR="00EF535A"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>Deubrook</w:t>
      </w:r>
      <w:proofErr w:type="spellEnd"/>
      <w:r w:rsidR="00EF535A"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Area Schools </w:t>
      </w:r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162A3C" w:rsidRPr="00DF2C3E" w:rsidRDefault="00162A3C" w:rsidP="00162A3C">
      <w:pPr>
        <w:framePr w:hSpace="180" w:wrap="around" w:vAnchor="text" w:hAnchor="text" w:y="1"/>
        <w:suppressOverlap/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</w:pPr>
      <w:r w:rsidRPr="00DF2C3E"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 xml:space="preserve">Learning Targets - </w:t>
      </w:r>
    </w:p>
    <w:p w:rsidR="00DF2C3E" w:rsidRPr="00DF2C3E" w:rsidRDefault="00DF2C3E" w:rsidP="00DF2C3E">
      <w:pPr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</w:pPr>
      <w:r w:rsidRPr="00DF2C3E"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>Probability – Making Predictions from Data – Combinations</w:t>
      </w:r>
    </w:p>
    <w:p w:rsidR="00DF2C3E" w:rsidRPr="00DF2C3E" w:rsidRDefault="00DF2C3E" w:rsidP="00DF2C3E">
      <w:pPr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</w:pPr>
    </w:p>
    <w:p w:rsidR="00F84D4E" w:rsidRPr="00DF2C3E" w:rsidRDefault="00A74B3D" w:rsidP="00DF2C3E">
      <w:pPr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</w:pPr>
      <w:r w:rsidRPr="00DF2C3E"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 xml:space="preserve">Target Two – </w:t>
      </w:r>
      <w:r w:rsidR="00162A3C" w:rsidRPr="00DF2C3E">
        <w:rPr>
          <w:rFonts w:ascii="Arno Pro SmText" w:eastAsia="Calibri" w:hAnsi="Arno Pro SmText" w:cs="Times New Roman"/>
          <w:color w:val="548DD4" w:themeColor="text2" w:themeTint="99"/>
          <w:sz w:val="24"/>
          <w:szCs w:val="24"/>
        </w:rPr>
        <w:t>Mayer – Four Step Procedure for Problem Solving</w:t>
      </w:r>
    </w:p>
    <w:p w:rsidR="00162A3C" w:rsidRPr="00162A3C" w:rsidRDefault="00162A3C" w:rsidP="00162A3C">
      <w:pPr>
        <w:numPr>
          <w:ilvl w:val="0"/>
          <w:numId w:val="10"/>
        </w:numPr>
        <w:shd w:val="clear" w:color="auto" w:fill="FFFFFF"/>
        <w:spacing w:before="100" w:beforeAutospacing="1" w:after="24" w:line="360" w:lineRule="atLeast"/>
        <w:ind w:left="360"/>
        <w:rPr>
          <w:rFonts w:ascii="Comic Sans MS" w:eastAsia="Times New Roman" w:hAnsi="Comic Sans MS" w:cs="Arial"/>
          <w:color w:val="000000"/>
          <w:sz w:val="20"/>
          <w:szCs w:val="20"/>
        </w:rPr>
      </w:pPr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Step 1. Understand the </w:t>
      </w:r>
      <w:proofErr w:type="gramStart"/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Problem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> :</w:t>
      </w:r>
      <w:proofErr w:type="gramEnd"/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 xml:space="preserve"> The problem solver must see what is given, what is unknown, and what operations are allowed. 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br/>
      </w:r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Step 2. Devise a </w:t>
      </w:r>
      <w:proofErr w:type="gramStart"/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Plan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> :</w:t>
      </w:r>
      <w:proofErr w:type="gramEnd"/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 xml:space="preserve"> The problem solver must determine a general logical procedure for solving the problem. 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br/>
      </w:r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Step 3. Carry out the </w:t>
      </w:r>
      <w:proofErr w:type="gramStart"/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Plan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> :</w:t>
      </w:r>
      <w:proofErr w:type="gramEnd"/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 xml:space="preserve"> The problem solver must do the calculations from the devised plan. 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br/>
      </w:r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Step 4. Look </w:t>
      </w:r>
      <w:proofErr w:type="gramStart"/>
      <w:r w:rsidRPr="00162A3C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Back</w:t>
      </w:r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> :</w:t>
      </w:r>
      <w:proofErr w:type="gramEnd"/>
      <w:r w:rsidRPr="00162A3C">
        <w:rPr>
          <w:rFonts w:ascii="Comic Sans MS" w:eastAsia="Times New Roman" w:hAnsi="Comic Sans MS" w:cs="Arial"/>
          <w:color w:val="000000"/>
          <w:sz w:val="20"/>
          <w:szCs w:val="20"/>
        </w:rPr>
        <w:t xml:space="preserve"> The problem solver must look back at what they have done to complete the problem, and if possible see any connections that could be helpful in future problem solving. </w:t>
      </w:r>
    </w:p>
    <w:p w:rsidR="003742BF" w:rsidRDefault="003742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DF2C3E" w:rsidRDefault="00DF2C3E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DF2C3E" w:rsidRDefault="00DF2C3E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Pr="001468A9" w:rsidRDefault="00815D41" w:rsidP="00995C00">
      <w:pPr>
        <w:pBdr>
          <w:bottom w:val="single" w:sz="4" w:space="31" w:color="auto"/>
        </w:pBdr>
        <w:spacing w:after="0" w:line="240" w:lineRule="auto"/>
        <w:rPr>
          <w:rFonts w:asciiTheme="majorHAnsi" w:hAnsiTheme="majorHAnsi" w:cs="David"/>
          <w:color w:val="76923C" w:themeColor="accent3" w:themeShade="BF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DF2C3E" w:rsidRPr="00DF2C3E" w:rsidRDefault="00162A3C" w:rsidP="00DF2C3E">
      <w:pPr>
        <w:pBdr>
          <w:bottom w:val="single" w:sz="4" w:space="31" w:color="auto"/>
        </w:pBd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Assessment Evidence </w:t>
      </w:r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br/>
      </w:r>
      <w:r w:rsidR="00DF2C3E"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- Students will be able to make combinations with their data set.  </w:t>
      </w:r>
      <w:r w:rsidR="00DF2C3E"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br/>
        <w:t xml:space="preserve"> - Students will be able to participate in a discussion concerning their combinations.  </w:t>
      </w:r>
      <w:r w:rsidR="00DF2C3E"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br/>
        <w:t xml:space="preserve"> - Students will work together to discover patterns with their combination totals. 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Pr="00DF2C3E" w:rsidRDefault="005F583C" w:rsidP="00815D41">
      <w:p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>Learning Plan:</w:t>
      </w:r>
    </w:p>
    <w:p w:rsidR="007474A7" w:rsidRPr="00DF2C3E" w:rsidRDefault="001468A9" w:rsidP="00162A3C">
      <w:pPr>
        <w:spacing w:after="0" w:line="240" w:lineRule="auto"/>
        <w:jc w:val="center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Approx 30 minutes </w:t>
      </w:r>
    </w:p>
    <w:p w:rsidR="00162A3C" w:rsidRPr="00DF2C3E" w:rsidRDefault="00162A3C" w:rsidP="00162A3C">
      <w:p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</w:p>
    <w:p w:rsidR="00DF2C3E" w:rsidRPr="00DF2C3E" w:rsidRDefault="00DF2C3E" w:rsidP="00162A3C">
      <w:pPr>
        <w:pStyle w:val="ListParagraph"/>
        <w:numPr>
          <w:ilvl w:val="0"/>
          <w:numId w:val="11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Students will work in pairs. </w:t>
      </w:r>
    </w:p>
    <w:p w:rsidR="00DF2C3E" w:rsidRPr="00DF2C3E" w:rsidRDefault="00DF2C3E" w:rsidP="00162A3C">
      <w:pPr>
        <w:pStyle w:val="ListParagraph"/>
        <w:numPr>
          <w:ilvl w:val="0"/>
          <w:numId w:val="11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Students will make combinations from their given data set. </w:t>
      </w:r>
    </w:p>
    <w:p w:rsidR="00DF2C3E" w:rsidRPr="00DF2C3E" w:rsidRDefault="00DF2C3E" w:rsidP="00162A3C">
      <w:pPr>
        <w:pStyle w:val="ListParagraph"/>
        <w:numPr>
          <w:ilvl w:val="0"/>
          <w:numId w:val="11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Students will discuss patterns with their combination totals. </w:t>
      </w:r>
    </w:p>
    <w:p w:rsidR="00162A3C" w:rsidRPr="00DF2C3E" w:rsidRDefault="00DF2C3E" w:rsidP="00162A3C">
      <w:pPr>
        <w:pStyle w:val="ListParagraph"/>
        <w:numPr>
          <w:ilvl w:val="0"/>
          <w:numId w:val="11"/>
        </w:numPr>
        <w:spacing w:after="0" w:line="240" w:lineRule="auto"/>
        <w:rPr>
          <w:rFonts w:ascii="Arno Pro SmText" w:hAnsi="Arno Pro SmText" w:cs="David"/>
          <w:color w:val="548DD4" w:themeColor="text2" w:themeTint="99"/>
          <w:sz w:val="24"/>
          <w:szCs w:val="24"/>
        </w:rPr>
      </w:pPr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>(I would love the children to recognize – after problem solving – that 3 pants / 4 shirts / 3 socks = 3 * 4 * 3 = 36 different combinations.)  We will see</w:t>
      </w:r>
      <w:proofErr w:type="gramStart"/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>… :</w:t>
      </w:r>
      <w:proofErr w:type="gramEnd"/>
      <w:r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)   </w:t>
      </w:r>
      <w:r w:rsidR="00162A3C" w:rsidRPr="00DF2C3E">
        <w:rPr>
          <w:rFonts w:ascii="Arno Pro SmText" w:hAnsi="Arno Pro SmText" w:cs="David"/>
          <w:color w:val="548DD4" w:themeColor="text2" w:themeTint="99"/>
          <w:sz w:val="24"/>
          <w:szCs w:val="24"/>
        </w:rPr>
        <w:t xml:space="preserve">  </w:t>
      </w:r>
    </w:p>
    <w:sectPr w:rsidR="00162A3C" w:rsidRPr="00DF2C3E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no Pro SmText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4" type="#_x0000_t75" style="width:3in;height:3in" o:bullet="t"/>
    </w:pict>
  </w:numPicBullet>
  <w:numPicBullet w:numPicBulletId="1">
    <w:pict>
      <v:shape id="_x0000_i1205" type="#_x0000_t75" style="width:3in;height:3in" o:bullet="t"/>
    </w:pict>
  </w:numPicBullet>
  <w:numPicBullet w:numPicBulletId="2">
    <w:pict>
      <v:shape id="_x0000_i1206" type="#_x0000_t75" style="width:3in;height:3in" o:bullet="t"/>
    </w:pict>
  </w:numPicBullet>
  <w:numPicBullet w:numPicBulletId="3">
    <w:pict>
      <v:shape id="_x0000_i1207" type="#_x0000_t75" style="width:3in;height:3in" o:bullet="t"/>
    </w:pict>
  </w:numPicBullet>
  <w:numPicBullet w:numPicBulletId="4">
    <w:pict>
      <v:shape id="_x0000_i1208" type="#_x0000_t75" style="width:3in;height:3in" o:bullet="t"/>
    </w:pict>
  </w:numPicBullet>
  <w:numPicBullet w:numPicBulletId="5">
    <w:pict>
      <v:shape id="_x0000_i1209" type="#_x0000_t75" style="width:3in;height:3in" o:bullet="t"/>
    </w:pict>
  </w:numPicBullet>
  <w:numPicBullet w:numPicBulletId="6">
    <w:pict>
      <v:shape id="_x0000_i1210" type="#_x0000_t75" style="width:3in;height:3in" o:bullet="t"/>
    </w:pict>
  </w:numPicBullet>
  <w:numPicBullet w:numPicBulletId="7">
    <w:pict>
      <v:shape id="_x0000_i1211" type="#_x0000_t75" style="width:3in;height:3in" o:bullet="t"/>
    </w:pict>
  </w:numPicBullet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7C128A"/>
    <w:multiLevelType w:val="multilevel"/>
    <w:tmpl w:val="DC7E7FE2"/>
    <w:lvl w:ilvl="0">
      <w:start w:val="1"/>
      <w:numFmt w:val="bullet"/>
      <w:lvlText w:val=""/>
      <w:lvlPicBulletId w:val="2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3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E1182F"/>
    <w:multiLevelType w:val="hybridMultilevel"/>
    <w:tmpl w:val="A59CD350"/>
    <w:lvl w:ilvl="0" w:tplc="D64A542C">
      <w:numFmt w:val="bullet"/>
      <w:lvlText w:val="-"/>
      <w:lvlJc w:val="left"/>
      <w:pPr>
        <w:ind w:left="390" w:hanging="360"/>
      </w:pPr>
      <w:rPr>
        <w:rFonts w:ascii="Arno Pro SmText" w:eastAsiaTheme="minorHAnsi" w:hAnsi="Arno Pro SmText" w:cs="David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>
    <w:nsid w:val="285C0C32"/>
    <w:multiLevelType w:val="multilevel"/>
    <w:tmpl w:val="142E7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A65FDC"/>
    <w:multiLevelType w:val="multilevel"/>
    <w:tmpl w:val="738665E8"/>
    <w:lvl w:ilvl="0">
      <w:start w:val="1"/>
      <w:numFmt w:val="bullet"/>
      <w:lvlText w:val=""/>
      <w:lvlPicBulletId w:val="4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5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FC2A89"/>
    <w:multiLevelType w:val="hybridMultilevel"/>
    <w:tmpl w:val="CB8E9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7187E"/>
    <w:multiLevelType w:val="multilevel"/>
    <w:tmpl w:val="90104A00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AC0197"/>
    <w:multiLevelType w:val="multilevel"/>
    <w:tmpl w:val="438256E6"/>
    <w:lvl w:ilvl="0">
      <w:start w:val="1"/>
      <w:numFmt w:val="bullet"/>
      <w:lvlText w:val=""/>
      <w:lvlPicBulletId w:val="6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7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D2355"/>
    <w:multiLevelType w:val="hybridMultilevel"/>
    <w:tmpl w:val="8C7E5210"/>
    <w:lvl w:ilvl="0" w:tplc="995AB768">
      <w:numFmt w:val="bullet"/>
      <w:lvlText w:val="-"/>
      <w:lvlJc w:val="left"/>
      <w:pPr>
        <w:ind w:left="390" w:hanging="360"/>
      </w:pPr>
      <w:rPr>
        <w:rFonts w:ascii="Arno Pro SmText" w:eastAsiaTheme="minorHAnsi" w:hAnsi="Arno Pro SmText" w:cs="David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1">
    <w:nsid w:val="7BB10722"/>
    <w:multiLevelType w:val="hybridMultilevel"/>
    <w:tmpl w:val="5600C7A2"/>
    <w:lvl w:ilvl="0" w:tplc="6B064068">
      <w:start w:val="10"/>
      <w:numFmt w:val="bullet"/>
      <w:lvlText w:val="-"/>
      <w:lvlJc w:val="left"/>
      <w:pPr>
        <w:ind w:left="405" w:hanging="360"/>
      </w:pPr>
      <w:rPr>
        <w:rFonts w:ascii="Arno Pro SmText" w:eastAsia="Calibri" w:hAnsi="Arno Pro SmTex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6"/>
  </w:num>
  <w:num w:numId="5">
    <w:abstractNumId w:val="11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15D41"/>
    <w:rsid w:val="00093269"/>
    <w:rsid w:val="000D1034"/>
    <w:rsid w:val="001468A9"/>
    <w:rsid w:val="00162A3C"/>
    <w:rsid w:val="002B36BB"/>
    <w:rsid w:val="002D0E86"/>
    <w:rsid w:val="003742BF"/>
    <w:rsid w:val="003939E2"/>
    <w:rsid w:val="003D4D79"/>
    <w:rsid w:val="0045308C"/>
    <w:rsid w:val="005C64EB"/>
    <w:rsid w:val="005F583C"/>
    <w:rsid w:val="00742F9C"/>
    <w:rsid w:val="007474A7"/>
    <w:rsid w:val="007D04DE"/>
    <w:rsid w:val="008047F5"/>
    <w:rsid w:val="0081242E"/>
    <w:rsid w:val="00815D41"/>
    <w:rsid w:val="008E5ECE"/>
    <w:rsid w:val="00927B16"/>
    <w:rsid w:val="00947B59"/>
    <w:rsid w:val="00995C00"/>
    <w:rsid w:val="009A3B66"/>
    <w:rsid w:val="00A64C29"/>
    <w:rsid w:val="00A74B3D"/>
    <w:rsid w:val="00A81002"/>
    <w:rsid w:val="00A8407E"/>
    <w:rsid w:val="00AC3E66"/>
    <w:rsid w:val="00B00F3E"/>
    <w:rsid w:val="00D40A18"/>
    <w:rsid w:val="00DD3773"/>
    <w:rsid w:val="00DF2C3E"/>
    <w:rsid w:val="00E52E7E"/>
    <w:rsid w:val="00EE7834"/>
    <w:rsid w:val="00EF535A"/>
    <w:rsid w:val="00F225ED"/>
    <w:rsid w:val="00F7601A"/>
    <w:rsid w:val="00F84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mstaff</cp:lastModifiedBy>
  <cp:revision>3</cp:revision>
  <dcterms:created xsi:type="dcterms:W3CDTF">2010-04-27T02:30:00Z</dcterms:created>
  <dcterms:modified xsi:type="dcterms:W3CDTF">2010-04-27T02:40:00Z</dcterms:modified>
</cp:coreProperties>
</file>